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b5bab88f0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d8be9d7d1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Soucy,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0a85be85a40dc" /><Relationship Type="http://schemas.openxmlformats.org/officeDocument/2006/relationships/numbering" Target="/word/numbering.xml" Id="Re6656ade6c1041cf" /><Relationship Type="http://schemas.openxmlformats.org/officeDocument/2006/relationships/settings" Target="/word/settings.xml" Id="R44382c608978421b" /><Relationship Type="http://schemas.openxmlformats.org/officeDocument/2006/relationships/image" Target="/word/media/09d20ff5-3601-4f34-a5fd-3ad3e2d0e81d.png" Id="Rb13d8be9d7d14c99" /></Relationships>
</file>