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209944461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1d8b0df66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Gnadenthal,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6249d4f874f46" /><Relationship Type="http://schemas.openxmlformats.org/officeDocument/2006/relationships/numbering" Target="/word/numbering.xml" Id="R0d7779b7df4f4c39" /><Relationship Type="http://schemas.openxmlformats.org/officeDocument/2006/relationships/settings" Target="/word/settings.xml" Id="Ra5bf5d4b1b0a4695" /><Relationship Type="http://schemas.openxmlformats.org/officeDocument/2006/relationships/image" Target="/word/media/0e2a4e6c-2713-49f9-aee1-f329cccc144c.png" Id="R06f1d8b0df664514" /></Relationships>
</file>