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3df7b505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b598a880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Side Whycocomagh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a17c41908456b" /><Relationship Type="http://schemas.openxmlformats.org/officeDocument/2006/relationships/numbering" Target="/word/numbering.xml" Id="R48355dda7ac64d0c" /><Relationship Type="http://schemas.openxmlformats.org/officeDocument/2006/relationships/settings" Target="/word/settings.xml" Id="R897e9cbcfb89414a" /><Relationship Type="http://schemas.openxmlformats.org/officeDocument/2006/relationships/image" Target="/word/media/7fcdc5c1-fde1-44b8-8318-59cc704c590a.png" Id="R0bcb598a880c44da" /></Relationships>
</file>