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bcb50c4c5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462dfc8f2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Touchwood,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7ce2543dd4df1" /><Relationship Type="http://schemas.openxmlformats.org/officeDocument/2006/relationships/numbering" Target="/word/numbering.xml" Id="R0d364ed2180b417e" /><Relationship Type="http://schemas.openxmlformats.org/officeDocument/2006/relationships/settings" Target="/word/settings.xml" Id="R274756a07eef49d5" /><Relationship Type="http://schemas.openxmlformats.org/officeDocument/2006/relationships/image" Target="/word/media/d6f14f93-9239-42fb-9849-55118c76c252.png" Id="Re9c462dfc8f24121" /></Relationships>
</file>