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c8a773d5d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754604aca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Woodslee,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ea24a404f4718" /><Relationship Type="http://schemas.openxmlformats.org/officeDocument/2006/relationships/numbering" Target="/word/numbering.xml" Id="Rcf236eb2bbb64f01" /><Relationship Type="http://schemas.openxmlformats.org/officeDocument/2006/relationships/settings" Target="/word/settings.xml" Id="Rde5acf7386c049ff" /><Relationship Type="http://schemas.openxmlformats.org/officeDocument/2006/relationships/image" Target="/word/media/52075a4d-303f-4f62-bafe-cb785fd0ba93.png" Id="R49f754604aca4e28" /></Relationships>
</file>