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ab384a1fe341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b4d8ff318144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Spragge,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7541eb2084412b" /><Relationship Type="http://schemas.openxmlformats.org/officeDocument/2006/relationships/numbering" Target="/word/numbering.xml" Id="R9b039c85cdf74e8d" /><Relationship Type="http://schemas.openxmlformats.org/officeDocument/2006/relationships/settings" Target="/word/settings.xml" Id="R4df1d37038a9452d" /><Relationship Type="http://schemas.openxmlformats.org/officeDocument/2006/relationships/image" Target="/word/media/bcc35f10-e071-4323-964c-6cc4eb93c050.png" Id="R26b4d8ff318144fb" /></Relationships>
</file>