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85b0243dc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4b19e8000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Park,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dc5f0f694b90" /><Relationship Type="http://schemas.openxmlformats.org/officeDocument/2006/relationships/numbering" Target="/word/numbering.xml" Id="R5a9f5176663b49a3" /><Relationship Type="http://schemas.openxmlformats.org/officeDocument/2006/relationships/settings" Target="/word/settings.xml" Id="Ree63e7bf5ff04732" /><Relationship Type="http://schemas.openxmlformats.org/officeDocument/2006/relationships/image" Target="/word/media/6a09c3b1-81eb-4240-a302-03cb9f296fe9.png" Id="Rb644b19e80004e00" /></Relationships>
</file>