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abd1cf18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3f3cee42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Springside,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64f5ed1e042ef" /><Relationship Type="http://schemas.openxmlformats.org/officeDocument/2006/relationships/numbering" Target="/word/numbering.xml" Id="Ra014f2f899224d9c" /><Relationship Type="http://schemas.openxmlformats.org/officeDocument/2006/relationships/settings" Target="/word/settings.xml" Id="Re1367f3f08d546b7" /><Relationship Type="http://schemas.openxmlformats.org/officeDocument/2006/relationships/image" Target="/word/media/88d90237-f162-4525-a5bf-5d91bc525911.png" Id="Rcb7b3f3cee4242c4" /></Relationships>
</file>