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f71068e89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f809630c9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Spruce Bay,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b16c749254f67" /><Relationship Type="http://schemas.openxmlformats.org/officeDocument/2006/relationships/numbering" Target="/word/numbering.xml" Id="R549ab13478034f65" /><Relationship Type="http://schemas.openxmlformats.org/officeDocument/2006/relationships/settings" Target="/word/settings.xml" Id="R1594c9410c0b44b5" /><Relationship Type="http://schemas.openxmlformats.org/officeDocument/2006/relationships/image" Target="/word/media/91853fe4-b9bf-4d7c-abcc-65819e026a0d.png" Id="R14df809630c94874" /></Relationships>
</file>