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2a6760012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bbea38b0e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Home,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32a47ecde421d" /><Relationship Type="http://schemas.openxmlformats.org/officeDocument/2006/relationships/numbering" Target="/word/numbering.xml" Id="R991db73d20314aa2" /><Relationship Type="http://schemas.openxmlformats.org/officeDocument/2006/relationships/settings" Target="/word/settings.xml" Id="R6974e9d765cc4e3c" /><Relationship Type="http://schemas.openxmlformats.org/officeDocument/2006/relationships/image" Target="/word/media/881be937-0a07-40b4-a232-37977857c32a.png" Id="R0c1bbea38b0e4ff0" /></Relationships>
</file>