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c51b76928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93a00aa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Squirreltown,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b837eb8f24aa1" /><Relationship Type="http://schemas.openxmlformats.org/officeDocument/2006/relationships/numbering" Target="/word/numbering.xml" Id="R84a6dbc0686a4f72" /><Relationship Type="http://schemas.openxmlformats.org/officeDocument/2006/relationships/settings" Target="/word/settings.xml" Id="R602b697c47ac416b" /><Relationship Type="http://schemas.openxmlformats.org/officeDocument/2006/relationships/image" Target="/word/media/e0438d3e-7062-4e12-8c27-08fab09ffa5e.png" Id="R5ed693a00aa8408a" /></Relationships>
</file>