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8aabc663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ef3dba05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Anthony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e3eac0e8749cf" /><Relationship Type="http://schemas.openxmlformats.org/officeDocument/2006/relationships/numbering" Target="/word/numbering.xml" Id="R8d6ea5a2fd91418a" /><Relationship Type="http://schemas.openxmlformats.org/officeDocument/2006/relationships/settings" Target="/word/settings.xml" Id="R5b68819b613f424d" /><Relationship Type="http://schemas.openxmlformats.org/officeDocument/2006/relationships/image" Target="/word/media/b1e8fa54-357b-489e-8824-7e79030a1f42.png" Id="R994ef3dba055443d" /></Relationships>
</file>