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42b50ca6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8731ff7a6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Edward,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95500d66e4e92" /><Relationship Type="http://schemas.openxmlformats.org/officeDocument/2006/relationships/numbering" Target="/word/numbering.xml" Id="Rf68ec942d8cd4d99" /><Relationship Type="http://schemas.openxmlformats.org/officeDocument/2006/relationships/settings" Target="/word/settings.xml" Id="R389e9ead22254cb9" /><Relationship Type="http://schemas.openxmlformats.org/officeDocument/2006/relationships/image" Target="/word/media/38279d8e-2415-4c0a-9a4a-3f069fd4c2e2.png" Id="R36d8731ff7a64947" /></Relationships>
</file>