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b3da62136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e31387c4f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Phillips,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774b851e0498a" /><Relationship Type="http://schemas.openxmlformats.org/officeDocument/2006/relationships/numbering" Target="/word/numbering.xml" Id="Rad4af3484aa449db" /><Relationship Type="http://schemas.openxmlformats.org/officeDocument/2006/relationships/settings" Target="/word/settings.xml" Id="R374c352353384929" /><Relationship Type="http://schemas.openxmlformats.org/officeDocument/2006/relationships/image" Target="/word/media/327a6fc8-5979-4675-b0ec-7f7b9d4c0bf8.png" Id="Rbb2e31387c4f402b" /></Relationships>
</file>