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49eba314f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da9fb93bd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Stephens,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a1f32bb864a99" /><Relationship Type="http://schemas.openxmlformats.org/officeDocument/2006/relationships/numbering" Target="/word/numbering.xml" Id="R6cc4c97252a74d43" /><Relationship Type="http://schemas.openxmlformats.org/officeDocument/2006/relationships/settings" Target="/word/settings.xml" Id="R756a715721744eb5" /><Relationship Type="http://schemas.openxmlformats.org/officeDocument/2006/relationships/image" Target="/word/media/c0a4410c-47a5-4b0f-a5cb-40d9333d0564.png" Id="R7dfda9fb93bd48cc" /></Relationships>
</file>