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eb0982be0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2db35bc2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Stanley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c3d8cf406410c" /><Relationship Type="http://schemas.openxmlformats.org/officeDocument/2006/relationships/numbering" Target="/word/numbering.xml" Id="R0a5d49d5f8134e12" /><Relationship Type="http://schemas.openxmlformats.org/officeDocument/2006/relationships/settings" Target="/word/settings.xml" Id="Ra5846c2e7b4a4ebd" /><Relationship Type="http://schemas.openxmlformats.org/officeDocument/2006/relationships/image" Target="/word/media/d28acb2b-3a3a-4a34-bf5d-ba0d71f489b7.png" Id="Rb2e2db35bc23414c" /></Relationships>
</file>