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937356f45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4ff6b92ff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Stanleydale,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51852b2674361" /><Relationship Type="http://schemas.openxmlformats.org/officeDocument/2006/relationships/numbering" Target="/word/numbering.xml" Id="Ra72ca7181c434eb7" /><Relationship Type="http://schemas.openxmlformats.org/officeDocument/2006/relationships/settings" Target="/word/settings.xml" Id="Rdbfaaf85d3844420" /><Relationship Type="http://schemas.openxmlformats.org/officeDocument/2006/relationships/image" Target="/word/media/70eb2e6a-cfc8-45d9-8c40-96bb56db5ff0.png" Id="Ra2d4ff6b92ff4200" /></Relationships>
</file>