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59bf33b9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a38b703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0f9e1a564d30" /><Relationship Type="http://schemas.openxmlformats.org/officeDocument/2006/relationships/numbering" Target="/word/numbering.xml" Id="R22db4f5141a24899" /><Relationship Type="http://schemas.openxmlformats.org/officeDocument/2006/relationships/settings" Target="/word/settings.xml" Id="Rb5531ab8e2f648ff" /><Relationship Type="http://schemas.openxmlformats.org/officeDocument/2006/relationships/image" Target="/word/media/8ab335ee-0aed-4270-8a9b-4d66d3b44384.png" Id="Rc15fa38b703d41b6" /></Relationships>
</file>