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0509a89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10c6959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a8737aafa4f3e" /><Relationship Type="http://schemas.openxmlformats.org/officeDocument/2006/relationships/numbering" Target="/word/numbering.xml" Id="Rcec66b6af89344e8" /><Relationship Type="http://schemas.openxmlformats.org/officeDocument/2006/relationships/settings" Target="/word/settings.xml" Id="R69ed6b97f4f14ece" /><Relationship Type="http://schemas.openxmlformats.org/officeDocument/2006/relationships/image" Target="/word/media/e429eaed-4969-46ff-a51d-e377bc22d0ef.png" Id="Rde6610c695934475" /></Relationships>
</file>