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914a722c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63cb24cf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2c93aac3f4b66" /><Relationship Type="http://schemas.openxmlformats.org/officeDocument/2006/relationships/numbering" Target="/word/numbering.xml" Id="R5002ea1e3913434e" /><Relationship Type="http://schemas.openxmlformats.org/officeDocument/2006/relationships/settings" Target="/word/settings.xml" Id="Ra2c76790ccab471d" /><Relationship Type="http://schemas.openxmlformats.org/officeDocument/2006/relationships/image" Target="/word/media/5801ad7b-24c3-46dd-bf5e-cec0c87ebc25.png" Id="R798463cb24cf49d8" /></Relationships>
</file>