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c61f332f8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c70fcdd2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Strathcona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b3222ff66452f" /><Relationship Type="http://schemas.openxmlformats.org/officeDocument/2006/relationships/numbering" Target="/word/numbering.xml" Id="R34abdb19eb3c4b98" /><Relationship Type="http://schemas.openxmlformats.org/officeDocument/2006/relationships/settings" Target="/word/settings.xml" Id="R61db195b01194e35" /><Relationship Type="http://schemas.openxmlformats.org/officeDocument/2006/relationships/image" Target="/word/media/b176a47a-67ca-4b89-82a8-99cf857f55ff.png" Id="Ra82c70fcdd204981" /></Relationships>
</file>