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e125e2b7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882e2d3c7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Sturgeon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996af8f434b67" /><Relationship Type="http://schemas.openxmlformats.org/officeDocument/2006/relationships/numbering" Target="/word/numbering.xml" Id="Re71065271f9a43e3" /><Relationship Type="http://schemas.openxmlformats.org/officeDocument/2006/relationships/settings" Target="/word/settings.xml" Id="R1ddb7ec601e34ff1" /><Relationship Type="http://schemas.openxmlformats.org/officeDocument/2006/relationships/image" Target="/word/media/b23a1557-d867-4fd5-8b71-c8d7d16d0784.png" Id="Rd56882e2d3c747f7" /></Relationships>
</file>