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e7c824b1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27fcb6acc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Sturgeon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22abb3741444a" /><Relationship Type="http://schemas.openxmlformats.org/officeDocument/2006/relationships/numbering" Target="/word/numbering.xml" Id="Rfc8bc0928ad6429e" /><Relationship Type="http://schemas.openxmlformats.org/officeDocument/2006/relationships/settings" Target="/word/settings.xml" Id="Rafaa1ef42f5b494b" /><Relationship Type="http://schemas.openxmlformats.org/officeDocument/2006/relationships/image" Target="/word/media/24501381-2d53-42bc-a2c5-2797d68bd127.png" Id="R02927fcb6acc4992" /></Relationships>
</file>