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bc620c2e3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8a9e4b49a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bc864e5be4eca" /><Relationship Type="http://schemas.openxmlformats.org/officeDocument/2006/relationships/numbering" Target="/word/numbering.xml" Id="R515bd262c1cf46f9" /><Relationship Type="http://schemas.openxmlformats.org/officeDocument/2006/relationships/settings" Target="/word/settings.xml" Id="Rd4c19358c0c24b36" /><Relationship Type="http://schemas.openxmlformats.org/officeDocument/2006/relationships/image" Target="/word/media/ea669e60-ccc6-4184-aad2-7a1136ce9439.png" Id="Rf368a9e4b49a405f" /></Relationships>
</file>