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9ec8e2a6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b890cc21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Sulphide,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911606d446f9" /><Relationship Type="http://schemas.openxmlformats.org/officeDocument/2006/relationships/numbering" Target="/word/numbering.xml" Id="Rb804b7d8291e44b6" /><Relationship Type="http://schemas.openxmlformats.org/officeDocument/2006/relationships/settings" Target="/word/settings.xml" Id="R57c675300da1481d" /><Relationship Type="http://schemas.openxmlformats.org/officeDocument/2006/relationships/image" Target="/word/media/33d9fde2-9948-4364-a57e-9035446f7ee3.png" Id="Rd47b890cc21e4601" /></Relationships>
</file>