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e357eebe1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f559c2adf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Summerford,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a56f9888b4e3d" /><Relationship Type="http://schemas.openxmlformats.org/officeDocument/2006/relationships/numbering" Target="/word/numbering.xml" Id="R11cdcaa65eef478a" /><Relationship Type="http://schemas.openxmlformats.org/officeDocument/2006/relationships/settings" Target="/word/settings.xml" Id="R1efb976b101b4991" /><Relationship Type="http://schemas.openxmlformats.org/officeDocument/2006/relationships/image" Target="/word/media/f22f0aaa-5902-471c-9588-86329456d3ba.png" Id="R314f559c2adf40ad" /></Relationships>
</file>