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87daa1180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824464b05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Sunpoke,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67aeb3ce14bf7" /><Relationship Type="http://schemas.openxmlformats.org/officeDocument/2006/relationships/numbering" Target="/word/numbering.xml" Id="R7668672b2c28489f" /><Relationship Type="http://schemas.openxmlformats.org/officeDocument/2006/relationships/settings" Target="/word/settings.xml" Id="R4f8722ff75fa4de0" /><Relationship Type="http://schemas.openxmlformats.org/officeDocument/2006/relationships/image" Target="/word/media/cc477be4-2436-47b7-9aff-c8f8c1e9c324.png" Id="R746824464b054c84" /></Relationships>
</file>