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93634ce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f28e406a1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b5f6643a414b" /><Relationship Type="http://schemas.openxmlformats.org/officeDocument/2006/relationships/numbering" Target="/word/numbering.xml" Id="R4835670f25e441ef" /><Relationship Type="http://schemas.openxmlformats.org/officeDocument/2006/relationships/settings" Target="/word/settings.xml" Id="Rbb294e73644f4488" /><Relationship Type="http://schemas.openxmlformats.org/officeDocument/2006/relationships/image" Target="/word/media/03fd3ea0-b47b-4139-bfa5-4ee58afe3e6b.png" Id="Rd72f28e406a143af" /></Relationships>
</file>