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226b096ee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ebf4bb02e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Sunshine Hills,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e66f7da384fda" /><Relationship Type="http://schemas.openxmlformats.org/officeDocument/2006/relationships/numbering" Target="/word/numbering.xml" Id="R5a3741ad7fcc456a" /><Relationship Type="http://schemas.openxmlformats.org/officeDocument/2006/relationships/settings" Target="/word/settings.xml" Id="R87ceb5460ecf4983" /><Relationship Type="http://schemas.openxmlformats.org/officeDocument/2006/relationships/image" Target="/word/media/e211f42a-f85d-47eb-80cc-723a449f9361.png" Id="R51cebf4bb02e4202" /></Relationships>
</file>