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ffcbf0d22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8269ed516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Swarthmore,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b4b525b44fd4" /><Relationship Type="http://schemas.openxmlformats.org/officeDocument/2006/relationships/numbering" Target="/word/numbering.xml" Id="R54f99028f4604625" /><Relationship Type="http://schemas.openxmlformats.org/officeDocument/2006/relationships/settings" Target="/word/settings.xml" Id="Ra29f24f1078a41f7" /><Relationship Type="http://schemas.openxmlformats.org/officeDocument/2006/relationships/image" Target="/word/media/f7cc8f88-3f23-4877-983d-a1502287f019.png" Id="R06e8269ed51645c7" /></Relationships>
</file>