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52f5df5ab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f61b2aac8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513927c640b7" /><Relationship Type="http://schemas.openxmlformats.org/officeDocument/2006/relationships/numbering" Target="/word/numbering.xml" Id="R9ded7809cc4949f7" /><Relationship Type="http://schemas.openxmlformats.org/officeDocument/2006/relationships/settings" Target="/word/settings.xml" Id="R8a5c716cf8e44cde" /><Relationship Type="http://schemas.openxmlformats.org/officeDocument/2006/relationships/image" Target="/word/media/19566aad-2b95-45a0-a2fb-98d325d1afda.png" Id="R3c1f61b2aac840b6" /></Relationships>
</file>