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7ca18ed81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446d9668a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Talbot,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96f4b3a68412c" /><Relationship Type="http://schemas.openxmlformats.org/officeDocument/2006/relationships/numbering" Target="/word/numbering.xml" Id="R13e6cc1da27a4087" /><Relationship Type="http://schemas.openxmlformats.org/officeDocument/2006/relationships/settings" Target="/word/settings.xml" Id="Rf99df8a66ee54346" /><Relationship Type="http://schemas.openxmlformats.org/officeDocument/2006/relationships/image" Target="/word/media/c4aa0141-f1bf-4b75-864c-0ec64334cdba.png" Id="Ra4a446d9668a4372" /></Relationships>
</file>