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9282353d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fdff3c8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Tarnopol,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d3f98a0f4e68" /><Relationship Type="http://schemas.openxmlformats.org/officeDocument/2006/relationships/numbering" Target="/word/numbering.xml" Id="Ra8d5a329ce524153" /><Relationship Type="http://schemas.openxmlformats.org/officeDocument/2006/relationships/settings" Target="/word/settings.xml" Id="Rf4e51503e1444343" /><Relationship Type="http://schemas.openxmlformats.org/officeDocument/2006/relationships/image" Target="/word/media/4bdbbdb0-0053-4e0c-9d64-0ad0b6abe0b6.png" Id="R75d6fdff3c8e4e08" /></Relationships>
</file>