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a013f0e40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653c8be03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Tatalrose,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9b677601d4dac" /><Relationship Type="http://schemas.openxmlformats.org/officeDocument/2006/relationships/numbering" Target="/word/numbering.xml" Id="R5ec17f5dbb054d08" /><Relationship Type="http://schemas.openxmlformats.org/officeDocument/2006/relationships/settings" Target="/word/settings.xml" Id="Ra35fa9e2e9c64fed" /><Relationship Type="http://schemas.openxmlformats.org/officeDocument/2006/relationships/image" Target="/word/media/073d8a48-904b-49aa-9fe0-e3b8eee6331b.png" Id="R6b0653c8be034b54" /></Relationships>
</file>