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434bf54b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7d50c2d9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Tawatinaw,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cff8032740a0" /><Relationship Type="http://schemas.openxmlformats.org/officeDocument/2006/relationships/numbering" Target="/word/numbering.xml" Id="R307840bb1cff4e06" /><Relationship Type="http://schemas.openxmlformats.org/officeDocument/2006/relationships/settings" Target="/word/settings.xml" Id="R1a0f49bf71004066" /><Relationship Type="http://schemas.openxmlformats.org/officeDocument/2006/relationships/image" Target="/word/media/bc214410-b0dc-4a10-b261-abb675c71d58.png" Id="R8c27d50c2d99454c" /></Relationships>
</file>