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bdce6bd3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a46eb3d93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25a916af14a1a" /><Relationship Type="http://schemas.openxmlformats.org/officeDocument/2006/relationships/numbering" Target="/word/numbering.xml" Id="Rcd99c8de02a44e3a" /><Relationship Type="http://schemas.openxmlformats.org/officeDocument/2006/relationships/settings" Target="/word/settings.xml" Id="R33b8d278cb6a434b" /><Relationship Type="http://schemas.openxmlformats.org/officeDocument/2006/relationships/image" Target="/word/media/913f8fb1-4019-498c-a41c-f9502d014b8a.png" Id="Rde8a46eb3d934a9e" /></Relationships>
</file>