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1ab3afc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36d06b8e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Mile,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27f00d0b24aa0" /><Relationship Type="http://schemas.openxmlformats.org/officeDocument/2006/relationships/numbering" Target="/word/numbering.xml" Id="R770d4fc47f464733" /><Relationship Type="http://schemas.openxmlformats.org/officeDocument/2006/relationships/settings" Target="/word/settings.xml" Id="R9dcbc7f044704f6d" /><Relationship Type="http://schemas.openxmlformats.org/officeDocument/2006/relationships/image" Target="/word/media/5e885277-e7ac-431a-abc3-a8c42e05e0bc.png" Id="R908a36d06b8e41e3" /></Relationships>
</file>