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7a8e4cc22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d271a55ed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Tennycape,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176a2c8364874" /><Relationship Type="http://schemas.openxmlformats.org/officeDocument/2006/relationships/numbering" Target="/word/numbering.xml" Id="Rdd79408c303b419b" /><Relationship Type="http://schemas.openxmlformats.org/officeDocument/2006/relationships/settings" Target="/word/settings.xml" Id="R157e7c3443e14033" /><Relationship Type="http://schemas.openxmlformats.org/officeDocument/2006/relationships/image" Target="/word/media/b520d04d-7e43-430b-9fd5-59df3b282e83.png" Id="R23bd271a55ed4788" /></Relationships>
</file>