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ed4ed9958c43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ecf7a1d3d54d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Tete-a-la-Baleine,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8864c37d894b36" /><Relationship Type="http://schemas.openxmlformats.org/officeDocument/2006/relationships/numbering" Target="/word/numbering.xml" Id="R5ea95af8234a483c" /><Relationship Type="http://schemas.openxmlformats.org/officeDocument/2006/relationships/settings" Target="/word/settings.xml" Id="Re304bb0248804b25" /><Relationship Type="http://schemas.openxmlformats.org/officeDocument/2006/relationships/image" Target="/word/media/2f618f2a-3b1e-4a00-8fd5-17c897ca342e.png" Id="R7decf7a1d3d54d3d" /></Relationships>
</file>