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589e0b285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b6b0adfe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669375fd24c26" /><Relationship Type="http://schemas.openxmlformats.org/officeDocument/2006/relationships/numbering" Target="/word/numbering.xml" Id="Rb27d0cc552cb4225" /><Relationship Type="http://schemas.openxmlformats.org/officeDocument/2006/relationships/settings" Target="/word/settings.xml" Id="R13a5575e015149d0" /><Relationship Type="http://schemas.openxmlformats.org/officeDocument/2006/relationships/image" Target="/word/media/8ccd4f6f-5a06-48f0-b551-a74b2dff9956.png" Id="R833b6b0adfe94ac2" /></Relationships>
</file>