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f48ee0c48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2e73830bf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Green,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7c957c1d44840" /><Relationship Type="http://schemas.openxmlformats.org/officeDocument/2006/relationships/numbering" Target="/word/numbering.xml" Id="Rcb2a66b78f354367" /><Relationship Type="http://schemas.openxmlformats.org/officeDocument/2006/relationships/settings" Target="/word/settings.xml" Id="R24f9bfa9badc4fda" /><Relationship Type="http://schemas.openxmlformats.org/officeDocument/2006/relationships/image" Target="/word/media/6976e913-933a-4a8e-a313-40ae3c250e73.png" Id="Ra782e73830bf4a61" /></Relationships>
</file>