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f75226b09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b55b07734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Thorel House,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25f20e03b4a67" /><Relationship Type="http://schemas.openxmlformats.org/officeDocument/2006/relationships/numbering" Target="/word/numbering.xml" Id="R4ce15ff1bba3487e" /><Relationship Type="http://schemas.openxmlformats.org/officeDocument/2006/relationships/settings" Target="/word/settings.xml" Id="R4d7dddb0c0aa4df6" /><Relationship Type="http://schemas.openxmlformats.org/officeDocument/2006/relationships/image" Target="/word/media/4cf19e33-63dc-4602-8b01-f3d0f1637a79.png" Id="R2ddb55b0773442a6" /></Relationships>
</file>