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ab64b3c09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3d1b20241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Thunderchild,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563c6059f48f2" /><Relationship Type="http://schemas.openxmlformats.org/officeDocument/2006/relationships/numbering" Target="/word/numbering.xml" Id="R6b01765d3e77478a" /><Relationship Type="http://schemas.openxmlformats.org/officeDocument/2006/relationships/settings" Target="/word/settings.xml" Id="R027a03e00bba4ff8" /><Relationship Type="http://schemas.openxmlformats.org/officeDocument/2006/relationships/image" Target="/word/media/e61e07b8-cf43-4265-8841-bc60c8efdf30.png" Id="Rf4b3d1b202414a30" /></Relationships>
</file>