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f0e79a1fb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4b41f03bd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Tiger Lily,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c597f6788432f" /><Relationship Type="http://schemas.openxmlformats.org/officeDocument/2006/relationships/numbering" Target="/word/numbering.xml" Id="Rac613d8c52704ac1" /><Relationship Type="http://schemas.openxmlformats.org/officeDocument/2006/relationships/settings" Target="/word/settings.xml" Id="Rb73e9fac8f514b66" /><Relationship Type="http://schemas.openxmlformats.org/officeDocument/2006/relationships/image" Target="/word/media/825f3428-9c87-42dd-ba12-fd3663bb678c.png" Id="Rbfd4b41f03bd40d2" /></Relationships>
</file>