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cf4404b6a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2fb9081a3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Tilley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16b2356c3450c" /><Relationship Type="http://schemas.openxmlformats.org/officeDocument/2006/relationships/numbering" Target="/word/numbering.xml" Id="Rafa89df1480b48de" /><Relationship Type="http://schemas.openxmlformats.org/officeDocument/2006/relationships/settings" Target="/word/settings.xml" Id="R3769b31d58314091" /><Relationship Type="http://schemas.openxmlformats.org/officeDocument/2006/relationships/image" Target="/word/media/7dbec7fc-0116-4662-8ede-4f8d2b5e557d.png" Id="R0462fb9081a34457" /></Relationships>
</file>