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ae8e4a84a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a0cec398e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Tillsonburg,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61b5cbfad45d8" /><Relationship Type="http://schemas.openxmlformats.org/officeDocument/2006/relationships/numbering" Target="/word/numbering.xml" Id="R64a58e6e719448c5" /><Relationship Type="http://schemas.openxmlformats.org/officeDocument/2006/relationships/settings" Target="/word/settings.xml" Id="R2e901860ef40407e" /><Relationship Type="http://schemas.openxmlformats.org/officeDocument/2006/relationships/image" Target="/word/media/9c089a9a-4b88-4f75-b7ef-189170b4504f.png" Id="Rdeba0cec398e4085" /></Relationships>
</file>