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6e6f9ece7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38f667280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Timmins,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55baf9ed54395" /><Relationship Type="http://schemas.openxmlformats.org/officeDocument/2006/relationships/numbering" Target="/word/numbering.xml" Id="R5486ff75114f48af" /><Relationship Type="http://schemas.openxmlformats.org/officeDocument/2006/relationships/settings" Target="/word/settings.xml" Id="R6081147ee4ca4767" /><Relationship Type="http://schemas.openxmlformats.org/officeDocument/2006/relationships/image" Target="/word/media/9d17bf80-0035-4da9-9d53-c95014a67578.png" Id="Rdef38f667280472a" /></Relationships>
</file>