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e2b5113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35f032f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8b4c0b621441f" /><Relationship Type="http://schemas.openxmlformats.org/officeDocument/2006/relationships/numbering" Target="/word/numbering.xml" Id="R6535e5e562e642f9" /><Relationship Type="http://schemas.openxmlformats.org/officeDocument/2006/relationships/settings" Target="/word/settings.xml" Id="Rc1b53010982c487a" /><Relationship Type="http://schemas.openxmlformats.org/officeDocument/2006/relationships/image" Target="/word/media/3fc3a0c0-79c0-4766-a6a3-eaf4ca13fb38.png" Id="Rf97135f032f74186" /></Relationships>
</file>