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2e6f006e3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524e7a92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Tomiko,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21748da4e464a" /><Relationship Type="http://schemas.openxmlformats.org/officeDocument/2006/relationships/numbering" Target="/word/numbering.xml" Id="Ra327e10a95b34a3c" /><Relationship Type="http://schemas.openxmlformats.org/officeDocument/2006/relationships/settings" Target="/word/settings.xml" Id="R19bb0c07a522451c" /><Relationship Type="http://schemas.openxmlformats.org/officeDocument/2006/relationships/image" Target="/word/media/32f4e8a4-9da6-49a1-8950-34dbe130a182.png" Id="Rd86524e7a92348ca" /></Relationships>
</file>