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bbfb377a7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ef67a4087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Tonkin,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d031ec9f64442" /><Relationship Type="http://schemas.openxmlformats.org/officeDocument/2006/relationships/numbering" Target="/word/numbering.xml" Id="R1b8f57bba39d43be" /><Relationship Type="http://schemas.openxmlformats.org/officeDocument/2006/relationships/settings" Target="/word/settings.xml" Id="R0708a6f7105c48d1" /><Relationship Type="http://schemas.openxmlformats.org/officeDocument/2006/relationships/image" Target="/word/media/1ac23fe3-a2ec-49fe-b399-dfbc002ffa11.png" Id="Rd17ef67a408746de" /></Relationships>
</file>